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93" w:rsidRPr="004B4D32" w:rsidRDefault="005C1E93" w:rsidP="005C1E93">
      <w:pPr>
        <w:pStyle w:val="a8"/>
        <w:spacing w:line="240" w:lineRule="exact"/>
        <w:ind w:left="4395"/>
        <w:jc w:val="center"/>
        <w:rPr>
          <w:rFonts w:cs="Mongolian Baiti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  <w:lang w:val="ru-RU"/>
        </w:rPr>
        <w:t>А</w:t>
      </w:r>
    </w:p>
    <w:p w:rsidR="005C1E93" w:rsidRPr="00AD4E02" w:rsidRDefault="005C1E93" w:rsidP="005C1E93">
      <w:pPr>
        <w:pStyle w:val="a8"/>
        <w:spacing w:line="240" w:lineRule="exact"/>
        <w:ind w:left="4395"/>
        <w:jc w:val="center"/>
        <w:rPr>
          <w:rFonts w:ascii="Mongolian Baiti" w:hAnsi="Mongolian Baiti" w:cs="Mongolian Baiti"/>
          <w:sz w:val="28"/>
          <w:szCs w:val="28"/>
        </w:rPr>
      </w:pPr>
      <w:r w:rsidRPr="00AD4E02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AD4E02">
        <w:rPr>
          <w:rFonts w:ascii="Mongolian Baiti" w:hAnsi="Mongolian Baiti" w:cs="Mongolian Baiti"/>
          <w:sz w:val="28"/>
          <w:szCs w:val="28"/>
        </w:rPr>
        <w:t xml:space="preserve"> </w:t>
      </w:r>
      <w:r w:rsidRPr="00AD4E02">
        <w:rPr>
          <w:rFonts w:ascii="Times New Roman" w:hAnsi="Times New Roman"/>
          <w:sz w:val="28"/>
          <w:szCs w:val="28"/>
        </w:rPr>
        <w:t>администрации</w:t>
      </w:r>
    </w:p>
    <w:p w:rsidR="005C1E93" w:rsidRDefault="005C1E93" w:rsidP="005C1E93">
      <w:pPr>
        <w:pStyle w:val="a8"/>
        <w:spacing w:line="240" w:lineRule="exact"/>
        <w:ind w:left="4395"/>
        <w:jc w:val="center"/>
        <w:rPr>
          <w:rFonts w:ascii="Times New Roman" w:hAnsi="Times New Roman"/>
          <w:sz w:val="28"/>
          <w:szCs w:val="28"/>
          <w:lang w:val="ru-RU"/>
        </w:rPr>
      </w:pPr>
      <w:r w:rsidRPr="00AD4E02">
        <w:rPr>
          <w:rFonts w:ascii="Times New Roman" w:hAnsi="Times New Roman"/>
          <w:sz w:val="28"/>
          <w:szCs w:val="28"/>
        </w:rPr>
        <w:t>Шпаковского</w:t>
      </w:r>
      <w:r w:rsidRPr="00AD4E02"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val="ru-RU"/>
        </w:rPr>
        <w:t>округа</w:t>
      </w:r>
      <w:r w:rsidRPr="00997DC8">
        <w:rPr>
          <w:rFonts w:cs="Mongolian Baiti"/>
          <w:sz w:val="28"/>
          <w:szCs w:val="28"/>
        </w:rPr>
        <w:t xml:space="preserve"> </w:t>
      </w:r>
      <w:r w:rsidRPr="00AD4E02">
        <w:rPr>
          <w:rFonts w:ascii="Times New Roman" w:hAnsi="Times New Roman"/>
          <w:sz w:val="28"/>
          <w:szCs w:val="28"/>
        </w:rPr>
        <w:t>Ставропольского</w:t>
      </w:r>
      <w:r w:rsidRPr="00AD4E02">
        <w:rPr>
          <w:rFonts w:ascii="Mongolian Baiti" w:hAnsi="Mongolian Baiti" w:cs="Mongolian Baiti"/>
          <w:sz w:val="28"/>
          <w:szCs w:val="28"/>
        </w:rPr>
        <w:t xml:space="preserve"> </w:t>
      </w:r>
      <w:r w:rsidRPr="00AD4E02">
        <w:rPr>
          <w:rFonts w:ascii="Times New Roman" w:hAnsi="Times New Roman"/>
          <w:sz w:val="28"/>
          <w:szCs w:val="28"/>
        </w:rPr>
        <w:t>края</w:t>
      </w:r>
    </w:p>
    <w:p w:rsidR="005C1E93" w:rsidRDefault="005C1E93" w:rsidP="005C1E93">
      <w:pPr>
        <w:pStyle w:val="a8"/>
        <w:spacing w:line="240" w:lineRule="exact"/>
        <w:ind w:left="439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16 октября 2023 г. № 1473</w:t>
      </w:r>
    </w:p>
    <w:p w:rsidR="004B4D32" w:rsidRDefault="005C1E93" w:rsidP="005C1E93">
      <w:pPr>
        <w:spacing w:after="0" w:line="240" w:lineRule="exact"/>
        <w:ind w:left="4395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(в редакции постановления администрации Шпаковского муниципального округа Ставропольского края</w:t>
      </w:r>
    </w:p>
    <w:bookmarkEnd w:id="0"/>
    <w:p w:rsidR="00D41E36" w:rsidRDefault="001638C4" w:rsidP="005C1E93">
      <w:pPr>
        <w:spacing w:after="0" w:line="240" w:lineRule="exact"/>
        <w:ind w:left="4395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17 ноября 2025 г. № 1435)</w:t>
      </w:r>
    </w:p>
    <w:p w:rsidR="005C1E93" w:rsidRDefault="005C1E93" w:rsidP="005C1E93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1E93" w:rsidRDefault="005C1E93" w:rsidP="005C1E93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5C1E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1E9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4F3571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01C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5C1E9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520"/>
      </w:tblGrid>
      <w:tr w:rsidR="00277C80" w:rsidTr="005C1E93">
        <w:tc>
          <w:tcPr>
            <w:tcW w:w="3119" w:type="dxa"/>
          </w:tcPr>
          <w:p w:rsidR="00277C80" w:rsidRPr="00E82BF4" w:rsidRDefault="00277C80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E82BF4" w:rsidRDefault="00277C80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277C80" w:rsidRPr="00E82BF4" w:rsidRDefault="00277C80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77C80" w:rsidRPr="00E82BF4" w:rsidRDefault="00DB0CDB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комитет по </w:t>
            </w:r>
            <w:r w:rsidR="00E72B78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культуре </w:t>
            </w:r>
            <w:r w:rsidR="00277C80" w:rsidRPr="00E82BF4">
              <w:rPr>
                <w:rFonts w:ascii="Times New Roman" w:hAnsi="Times New Roman" w:cs="Times New Roman"/>
                <w:sz w:val="28"/>
                <w:szCs w:val="28"/>
              </w:rPr>
              <w:t>администрации Ш</w:t>
            </w:r>
            <w:r w:rsidR="00025891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паковского муниципального </w:t>
            </w:r>
            <w:r w:rsidR="00022B17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="00277C80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Ставро</w:t>
            </w:r>
            <w:r w:rsidR="00F424A7" w:rsidRPr="00E82BF4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="00F424A7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комитет по </w:t>
            </w:r>
            <w:r w:rsidR="00112D31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культуре</w:t>
            </w:r>
            <w:r w:rsidR="00277C80" w:rsidRPr="00E82B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17887" w:rsidRPr="00E82BF4" w:rsidRDefault="00D17887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3F02" w:rsidTr="005C1E93">
        <w:tc>
          <w:tcPr>
            <w:tcW w:w="3119" w:type="dxa"/>
          </w:tcPr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5C1E93">
        <w:tc>
          <w:tcPr>
            <w:tcW w:w="3119" w:type="dxa"/>
          </w:tcPr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20" w:type="dxa"/>
          </w:tcPr>
          <w:p w:rsidR="00BF682B" w:rsidRPr="00E82BF4" w:rsidRDefault="00D44DE0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</w:t>
            </w:r>
            <w:r w:rsidR="005C1E93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МКУК «ОМЦ»)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Pr="00E82BF4" w:rsidRDefault="003759C2" w:rsidP="00E82B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44DE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 бюджетное учреждение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г.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Михайловска</w:t>
            </w:r>
            <w:r w:rsidR="00501CA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4DE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МБУ ДО «ДМШ» г. Михайловска)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4DE0" w:rsidRPr="00E82BF4" w:rsidRDefault="00D44DE0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Pr="00E82BF4" w:rsidRDefault="00D44DE0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музыкальная школа» 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="00501CA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1E93" w:rsidRPr="00E82B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далее – МБУ ДО «ДМШ» 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4188E" w:rsidRPr="00E82BF4" w:rsidRDefault="0054188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Pr="00E82BF4" w:rsidRDefault="0054188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школа» г.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1E93" w:rsidRPr="00E82BF4">
              <w:rPr>
                <w:rFonts w:ascii="Times New Roman" w:hAnsi="Times New Roman" w:cs="Times New Roman"/>
                <w:sz w:val="28"/>
                <w:szCs w:val="28"/>
              </w:rPr>
              <w:t>Михайловска (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далее – МБУ ДО «Д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54188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– МКУК «ЦБС ШМО»);</w:t>
            </w:r>
          </w:p>
          <w:p w:rsidR="00DC4589" w:rsidRPr="00E82BF4" w:rsidRDefault="00DC4589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E82BF4" w:rsidRDefault="00DC4589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бюджетное учреждение «Центр молодежных проектов Шпаковского муниципального округ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Ставропольского края» (далее – МБУ «ЦМП ШМО»);</w:t>
            </w:r>
          </w:p>
          <w:p w:rsidR="00501CA9" w:rsidRPr="00E82BF4" w:rsidRDefault="00501CA9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E82BF4" w:rsidRDefault="0054188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</w:t>
            </w:r>
            <w:r w:rsidR="00DC458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 казенные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</w:t>
            </w:r>
            <w:r w:rsidR="00DC458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культуры: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Казинка»;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Дубовка»;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E82B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Цимлянский»;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Новомарьевской»;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Сенгилеевского»;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Татарка»;</w:t>
            </w:r>
          </w:p>
          <w:p w:rsidR="002E7BE4" w:rsidRPr="00E82BF4" w:rsidRDefault="002E7BE4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х.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Дёмино»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Верхнерусского»;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Надежда»;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Темнолесской»;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Пелагиада»;</w:t>
            </w:r>
          </w:p>
          <w:p w:rsidR="00A87F44" w:rsidRPr="00E82BF4" w:rsidRDefault="00A87F44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МКУК «Михайловский городской историко-краеведческий музей им.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Н.Г.</w:t>
            </w:r>
            <w:r w:rsidR="00E33EF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Завгороднего»</w:t>
            </w:r>
          </w:p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3F02" w:rsidTr="005C1E93">
        <w:tc>
          <w:tcPr>
            <w:tcW w:w="3119" w:type="dxa"/>
          </w:tcPr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EE7F8B" w:rsidRPr="00E82BF4" w:rsidRDefault="00501CA9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сферы культуры</w:t>
            </w:r>
            <w:r w:rsidR="00272D8B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искусства;</w:t>
            </w:r>
          </w:p>
          <w:p w:rsidR="00EE7F8B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82BF4" w:rsidRDefault="00501CA9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EE7F8B" w:rsidRPr="00E82BF4">
              <w:rPr>
                <w:rFonts w:ascii="Times New Roman" w:hAnsi="Times New Roman" w:cs="Times New Roman"/>
                <w:sz w:val="28"/>
                <w:szCs w:val="28"/>
              </w:rPr>
              <w:t>охранение и развитие культуры в Шпаковском муниципальном округе</w:t>
            </w:r>
          </w:p>
          <w:p w:rsidR="00272D8B" w:rsidRPr="00E82BF4" w:rsidRDefault="00272D8B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5C1E93">
        <w:tc>
          <w:tcPr>
            <w:tcW w:w="3119" w:type="dxa"/>
          </w:tcPr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927331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0" w:type="dxa"/>
          </w:tcPr>
          <w:p w:rsidR="008621A6" w:rsidRPr="00E82BF4" w:rsidRDefault="00EE7F8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 муниципального округа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 Шпаковского муниципального округа</w:t>
            </w:r>
          </w:p>
          <w:p w:rsidR="00B33F02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5C1E93">
        <w:tc>
          <w:tcPr>
            <w:tcW w:w="3119" w:type="dxa"/>
          </w:tcPr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520" w:type="dxa"/>
          </w:tcPr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</w:t>
            </w:r>
            <w:r w:rsidR="00F92122" w:rsidRPr="00E82BF4">
              <w:rPr>
                <w:rFonts w:ascii="Times New Roman" w:hAnsi="Times New Roman" w:cs="Times New Roman"/>
                <w:sz w:val="28"/>
                <w:szCs w:val="28"/>
              </w:rPr>
              <w:t>ховно-нравственного воспитания,</w:t>
            </w:r>
            <w:r w:rsidR="00F92122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развития молодежи, развитие добровольческого движения, для самореализации личности молодого человека;</w:t>
            </w: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</w:t>
            </w:r>
            <w:r w:rsidR="00A3077A" w:rsidRPr="00E82BF4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E82BF4" w:rsidRDefault="0070680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E82BF4" w:rsidRDefault="00451CD0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доступа к информационным ресурсам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4F6D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p w:rsidR="007F662D" w:rsidRPr="00E82BF4" w:rsidRDefault="007F662D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5C1E93">
        <w:tc>
          <w:tcPr>
            <w:tcW w:w="3119" w:type="dxa"/>
          </w:tcPr>
          <w:p w:rsidR="00BF682B" w:rsidRPr="00E82BF4" w:rsidRDefault="00BF682B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520" w:type="dxa"/>
          </w:tcPr>
          <w:p w:rsidR="00502EAD" w:rsidRPr="00E82BF4" w:rsidRDefault="00960116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количества зрителей и слушателей, посетивших культурно-досуговые и культурно-массовые мероприятия;</w:t>
            </w:r>
          </w:p>
          <w:p w:rsidR="00960116" w:rsidRPr="00E82BF4" w:rsidRDefault="00960116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451C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охвата детей школьного возраста дополнительным образованием в сфере культуры</w:t>
            </w:r>
            <w:r w:rsidR="00AD4F6D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E82BF4" w:rsidRDefault="00706808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451CD0" w:rsidP="00E82BF4">
            <w:pPr>
              <w:pStyle w:val="a8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E82BF4" w:rsidRDefault="00706808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6601FF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451CD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величение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E82BF4" w:rsidRDefault="00706808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451C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посетителей музея;</w:t>
            </w:r>
          </w:p>
          <w:p w:rsidR="00451CD0" w:rsidRPr="00E82BF4" w:rsidRDefault="00451C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51CD0" w:rsidRPr="00E82BF4" w:rsidRDefault="009813D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="00451CD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06808" w:rsidRPr="00E82BF4" w:rsidRDefault="00706808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E82BF4" w:rsidRDefault="00451C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доли участников в конкурсах и фестивалях </w:t>
            </w:r>
            <w:r w:rsidR="00484BF6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E82BF4" w:rsidRDefault="00706808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E82BF4" w:rsidRDefault="00451CD0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</w:t>
            </w:r>
            <w:r w:rsidR="00502EAD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 w:rsidR="00502EAD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E82BF4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813DE" w:rsidRPr="00E82BF4" w:rsidRDefault="009813D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813DE" w:rsidRPr="00E82BF4" w:rsidRDefault="009813D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к</w:t>
            </w:r>
            <w:r w:rsidR="00492F3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оличества посетителей библиотек</w:t>
            </w:r>
          </w:p>
          <w:p w:rsidR="00706808" w:rsidRPr="00E82BF4" w:rsidRDefault="00706808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5C1E93">
        <w:tc>
          <w:tcPr>
            <w:tcW w:w="3119" w:type="dxa"/>
          </w:tcPr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F682B" w:rsidRPr="00E82BF4" w:rsidRDefault="00B33F02" w:rsidP="00E82BF4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501CA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F682B" w:rsidRPr="00E82B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682B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C022A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BF682B" w:rsidRPr="00E82BF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BF682B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277C80" w:rsidTr="005C1E93">
        <w:tc>
          <w:tcPr>
            <w:tcW w:w="3119" w:type="dxa"/>
          </w:tcPr>
          <w:p w:rsidR="00277C80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  <w:p w:rsidR="00277C80" w:rsidRPr="00E82BF4" w:rsidRDefault="00277C80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F13D8" w:rsidRDefault="00BF682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</w:t>
            </w:r>
            <w:r w:rsidR="005A553B" w:rsidRPr="00E82BF4">
              <w:rPr>
                <w:rFonts w:ascii="Times New Roman" w:eastAsia="Times New Roman" w:hAnsi="Times New Roman" w:cs="Times New Roman"/>
                <w:sz w:val="28"/>
                <w:szCs w:val="28"/>
              </w:rPr>
              <w:t>ероприятий Программы составит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1E7D26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351,72</w:t>
            </w:r>
            <w:r w:rsidR="005A553B"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CF13D8" w:rsidRPr="00E82BF4" w:rsidRDefault="00CF13D8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83AF7" w:rsidRPr="00E82BF4" w:rsidRDefault="00083AF7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083AF7" w:rsidRPr="00E82BF4" w:rsidRDefault="00083AF7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303,35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Pr="00E82BF4" w:rsidRDefault="00083AF7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03,4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Pr="00E82BF4" w:rsidRDefault="00083AF7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9813DE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003,19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C83E07" w:rsidRPr="00E82BF4" w:rsidRDefault="009813D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2027 году – 619,71 тыс. рублей;</w:t>
            </w:r>
          </w:p>
          <w:p w:rsidR="009813DE" w:rsidRPr="00E82BF4" w:rsidRDefault="009813DE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E82BF4" w:rsidRDefault="005A553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700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E82BF4" w:rsidRDefault="005A553B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083AF7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5394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E82BF4" w:rsidRDefault="005A553B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C06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  <w:r w:rsidR="00F65394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E82BF4" w:rsidRDefault="005A553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486</w:t>
            </w:r>
            <w:r w:rsidR="00F65394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23080" w:rsidRPr="00E82BF4" w:rsidRDefault="00F23080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2027 году – 219,79 тыс. рублей;</w:t>
            </w:r>
          </w:p>
          <w:p w:rsidR="00F23080" w:rsidRPr="00E82BF4" w:rsidRDefault="00F23080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E82BF4" w:rsidRDefault="005A553B" w:rsidP="00E82BF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53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1E7D26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  <w:r w:rsidR="0002753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021,60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553B" w:rsidRPr="00E82BF4" w:rsidRDefault="005A553B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1D1D13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9705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1D13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E82BF4" w:rsidRDefault="005A553B" w:rsidP="00E82B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1E7D26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248</w:t>
            </w:r>
            <w:r w:rsidR="00C83E07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D7355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E7D26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F3EFF" w:rsidRPr="00E82BF4" w:rsidRDefault="005A553B" w:rsidP="00E82BF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95533</w:t>
            </w:r>
            <w:r w:rsidR="00C83E07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r w:rsidRPr="00E82BF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E82BF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F2308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23080" w:rsidRDefault="00F23080" w:rsidP="00E82BF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 w:rsidR="005C06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году – 195</w:t>
            </w:r>
            <w:r w:rsidR="00492F3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533,57 тыс. рублей</w:t>
            </w:r>
          </w:p>
          <w:p w:rsidR="00E82BF4" w:rsidRPr="00E82BF4" w:rsidRDefault="00E82BF4" w:rsidP="00E82BF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E82BF4">
        <w:trPr>
          <w:trHeight w:val="8678"/>
        </w:trPr>
        <w:tc>
          <w:tcPr>
            <w:tcW w:w="3119" w:type="dxa"/>
          </w:tcPr>
          <w:p w:rsidR="00277C80" w:rsidRPr="00E82BF4" w:rsidRDefault="00BF682B" w:rsidP="00E82BF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520" w:type="dxa"/>
          </w:tcPr>
          <w:p w:rsidR="006601FF" w:rsidRPr="00E82BF4" w:rsidRDefault="005C061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451CD0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  <w:r w:rsidR="006601FF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601FF" w:rsidRPr="00E82BF4" w:rsidRDefault="006601FF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01FF" w:rsidRPr="00E82BF4" w:rsidRDefault="00593174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  <w:r w:rsidR="006601FF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601FF" w:rsidRPr="00E82BF4" w:rsidRDefault="006601FF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01FF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исполнителей;</w:t>
            </w:r>
          </w:p>
          <w:p w:rsidR="00DD472E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01FF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и модернизация учреждений культурно-досугового типа, включая строительство, реконструкцию и капитальный ремонт зданий и учреждений культуры;</w:t>
            </w:r>
          </w:p>
          <w:p w:rsidR="00DD472E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D472E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сохранение культурного наследия жителей Шпаковского муниципального округа;</w:t>
            </w:r>
          </w:p>
          <w:p w:rsidR="00F56DD0" w:rsidRPr="00E82BF4" w:rsidRDefault="00F56D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56DD0" w:rsidRPr="00E82BF4" w:rsidRDefault="00F56DD0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качества библиотечного обслуживания населения, создание условий для образования, саморазвития и культурного досуга граждан, а также повышение их социальной активности;</w:t>
            </w:r>
          </w:p>
          <w:p w:rsidR="00DD472E" w:rsidRPr="00E82BF4" w:rsidRDefault="00DD472E" w:rsidP="00E82BF4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77C80" w:rsidRPr="00E82BF4" w:rsidRDefault="00593174" w:rsidP="00E82B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6601FF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601FF" w:rsidRPr="00E82BF4" w:rsidRDefault="006601FF" w:rsidP="00E82B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01FF" w:rsidRDefault="00593174" w:rsidP="00E82B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</w:t>
            </w:r>
            <w:r w:rsidR="00492F39" w:rsidRPr="00E82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ступе к информационным ресурсам</w:t>
            </w:r>
          </w:p>
          <w:p w:rsidR="005C061E" w:rsidRPr="00E82BF4" w:rsidRDefault="005C061E" w:rsidP="00E82B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33F02" w:rsidRPr="00E82BF4" w:rsidRDefault="00B33F02" w:rsidP="00E82BF4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22D4" w:rsidRPr="004D5FAE" w:rsidRDefault="00780BB3" w:rsidP="00E82BF4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</w:t>
      </w:r>
      <w:r w:rsidR="00E82BF4">
        <w:rPr>
          <w:rFonts w:ascii="Times New Roman" w:hAnsi="Times New Roman" w:cs="Times New Roman"/>
          <w:sz w:val="28"/>
          <w:szCs w:val="28"/>
          <w:lang w:val="ru-RU"/>
        </w:rPr>
        <w:t>мы, обоснование необходимости ее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решения программно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округа. Муниципальная программа Шпаковского муниципального округа Ставропольского края «Развитие культуры» содействует системному вовлечению всех групп населения в культурно-досуговую деятельность. В процессе реализации Программы и Подпрограмм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lastRenderedPageBreak/>
        <w:t>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музыкальная школа» г. Михайловска, с филиалом в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музыкальная школа» с.</w:t>
      </w:r>
      <w:r w:rsidR="00516ACA">
        <w:rPr>
          <w:rFonts w:ascii="Times New Roman" w:hAnsi="Times New Roman" w:cs="Times New Roman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>Пелагиада с филиалами в селе Верхнерусском, хуторе Дёмино, в станице Новомарьевской и селе Сенгилеевском;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>«Детская художественная школа» г. Михайловска, с филиалом в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</w:t>
      </w:r>
      <w:r w:rsidR="00516ACA">
        <w:rPr>
          <w:rFonts w:ascii="Times New Roman" w:hAnsi="Times New Roman" w:cs="Times New Roman"/>
          <w:sz w:val="28"/>
          <w:szCs w:val="28"/>
          <w:lang w:val="ru-RU"/>
        </w:rPr>
        <w:t xml:space="preserve"> января </w:t>
      </w:r>
      <w:r w:rsidRPr="004D5FAE">
        <w:rPr>
          <w:rFonts w:ascii="Times New Roman" w:hAnsi="Times New Roman" w:cs="Times New Roman"/>
          <w:sz w:val="28"/>
          <w:szCs w:val="28"/>
        </w:rPr>
        <w:t>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на конец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8D53D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округа составило 33324 человек. Общее количество пользователей библиотек в сравнении с прошлым год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ом </w:t>
      </w:r>
      <w:r w:rsidR="00272D8B">
        <w:rPr>
          <w:rFonts w:ascii="Times New Roman" w:eastAsia="Times New Roman" w:hAnsi="Times New Roman" w:cs="Times New Roman"/>
          <w:sz w:val="28"/>
          <w:szCs w:val="28"/>
          <w:lang w:val="ru-RU"/>
        </w:rPr>
        <w:t>увеличилось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247 человек. Число обслуживаемых пользователей до 14 лет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составило 10752 человек (32,3%); от 15 до 30 лет – 6847 человек (20,6%). Количество посещений библиотек выросло на 26556. Вы</w:t>
      </w:r>
      <w:r w:rsidR="008D53D8">
        <w:rPr>
          <w:rFonts w:ascii="Times New Roman" w:eastAsia="Times New Roman" w:hAnsi="Times New Roman" w:cs="Times New Roman"/>
          <w:sz w:val="28"/>
          <w:szCs w:val="28"/>
          <w:lang w:val="ru-RU"/>
        </w:rPr>
        <w:t>росло число посещений культурно-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просветительских мероприятий. В 2022 году этот показатель составил 3</w:t>
      </w:r>
      <w:r w:rsidR="008D53D8">
        <w:rPr>
          <w:rFonts w:ascii="Times New Roman" w:eastAsia="Times New Roman" w:hAnsi="Times New Roman" w:cs="Times New Roman"/>
          <w:sz w:val="28"/>
          <w:szCs w:val="28"/>
          <w:lang w:val="ru-RU"/>
        </w:rPr>
        <w:t>5863 ед. (+3808 к уровню 2021 г.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). Число книговыдач составило 666874 экземпляров, что на 216 экз. больше, чем в 2021</w:t>
      </w:r>
      <w:r w:rsidR="008D53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В 2022 году в библиотечный фонд Шпаковского муниципального округа поступило 6,9 тыс. экземпляров книг. Поступления новых документов в 2022 году связано с выделением субсидии на комплектование из федерального, краевого и муниципального бюджетов. Поступило новых документов 6891 экз.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з них: книг – 4703 экз., журналов – 2188 экз. Выбыло из фонда 3487 экз.</w:t>
      </w:r>
      <w:r w:rsidR="008D53D8">
        <w:rPr>
          <w:rFonts w:ascii="Times New Roman" w:eastAsia="Times New Roman" w:hAnsi="Times New Roman" w:cs="Times New Roman"/>
          <w:sz w:val="28"/>
          <w:szCs w:val="28"/>
          <w:lang w:val="ru-RU"/>
        </w:rPr>
        <w:t>, что составляет 50,6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выполнения запросов читателей об имеющихся в фондах </w:t>
      </w:r>
      <w:r w:rsidR="00DF101D">
        <w:rPr>
          <w:rFonts w:ascii="Times New Roman" w:eastAsia="Times New Roman" w:hAnsi="Times New Roman" w:cs="Times New Roman"/>
          <w:sz w:val="28"/>
          <w:szCs w:val="28"/>
          <w:lang w:val="ru-RU"/>
        </w:rPr>
        <w:t>библиотек МКУК «ЦБС ШМО» книгах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успешно используется доступ к электронному</w:t>
      </w:r>
      <w:r w:rsidR="00DF10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сводному каталогу посредством 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нтернета через сайт учреждения.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C4CC7" w:rsidRPr="004D5FAE">
        <w:rPr>
          <w:rFonts w:ascii="Times New Roman" w:hAnsi="Times New Roman" w:cs="Times New Roman"/>
          <w:sz w:val="28"/>
          <w:szCs w:val="28"/>
        </w:rPr>
        <w:t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</w:t>
      </w:r>
      <w:r w:rsidR="009B6FD1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4D5FAE">
        <w:rPr>
          <w:rFonts w:ascii="Times New Roman" w:hAnsi="Times New Roman" w:cs="Times New Roman"/>
          <w:sz w:val="28"/>
          <w:szCs w:val="28"/>
        </w:rPr>
        <w:t>жной политике.</w:t>
      </w:r>
    </w:p>
    <w:p w:rsidR="00437767" w:rsidRPr="004D5FAE" w:rsidRDefault="00437767" w:rsidP="00DF101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DF101D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DF101D">
        <w:rPr>
          <w:rFonts w:ascii="Times New Roman" w:hAnsi="Times New Roman" w:cs="Times New Roman"/>
          <w:sz w:val="28"/>
          <w:szCs w:val="28"/>
          <w:lang w:val="ru-RU"/>
        </w:rPr>
        <w:t xml:space="preserve">рограммы, </w:t>
      </w:r>
      <w:r w:rsidR="00D37818">
        <w:rPr>
          <w:rFonts w:ascii="Times New Roman" w:hAnsi="Times New Roman" w:cs="Times New Roman"/>
          <w:sz w:val="28"/>
          <w:szCs w:val="28"/>
          <w:lang w:val="ru-RU"/>
        </w:rPr>
        <w:br/>
      </w:r>
      <w:r w:rsidR="00DF101D">
        <w:rPr>
          <w:rFonts w:ascii="Times New Roman" w:hAnsi="Times New Roman" w:cs="Times New Roman"/>
          <w:sz w:val="28"/>
          <w:szCs w:val="28"/>
          <w:lang w:val="ru-RU"/>
        </w:rPr>
        <w:t>сроки и этапы ее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501CA9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</w:t>
      </w:r>
      <w:r w:rsidR="00F56DD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искусства»;</w:t>
      </w:r>
    </w:p>
    <w:p w:rsidR="00AB6E79" w:rsidRPr="00B76E77" w:rsidRDefault="00501CA9" w:rsidP="00B76E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«Сохранение и развитие культуры в Шпаковском муниципальном округе».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8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ах и показателях Программы представлены в </w:t>
      </w:r>
      <w:r w:rsidR="000B733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B7332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C0347E">
        <w:rPr>
          <w:rFonts w:ascii="Times New Roman" w:hAnsi="Times New Roman" w:cs="Times New Roman"/>
          <w:sz w:val="28"/>
          <w:szCs w:val="28"/>
          <w:lang w:val="ru-RU"/>
        </w:rPr>
        <w:t xml:space="preserve">настоящей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>Программе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77516" w:rsidRPr="004D5FAE" w:rsidRDefault="00F77516" w:rsidP="00492F39">
      <w:pPr>
        <w:spacing w:after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B42BD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</w:t>
      </w:r>
      <w:r w:rsidR="00272D8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</w:t>
      </w:r>
      <w:r w:rsidR="00272D8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C0347E">
        <w:rPr>
          <w:rFonts w:ascii="Times New Roman" w:hAnsi="Times New Roman" w:cs="Times New Roman"/>
          <w:sz w:val="28"/>
          <w:szCs w:val="28"/>
          <w:lang w:val="ru-RU"/>
        </w:rPr>
        <w:t xml:space="preserve">настоящей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>Программе.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99E" w:rsidRPr="00C83E07" w:rsidRDefault="00A9399E" w:rsidP="00B42BD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7D26" w:rsidRPr="001E7D26" w:rsidRDefault="00F23080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Общий </w:t>
      </w:r>
      <w:r w:rsidRPr="00F23080">
        <w:rPr>
          <w:rFonts w:ascii="Times New Roman" w:eastAsiaTheme="minorHAnsi" w:hAnsi="Times New Roman" w:cs="Times New Roman"/>
          <w:sz w:val="28"/>
          <w:szCs w:val="28"/>
        </w:rPr>
        <w:t>объем финансирования мероприятий Программы составит</w:t>
      </w:r>
      <w:r>
        <w:rPr>
          <w:rFonts w:ascii="Times New Roman" w:eastAsiaTheme="minorHAnsi" w:hAnsi="Times New Roman" w:cs="Times New Roman"/>
          <w:sz w:val="28"/>
          <w:szCs w:val="28"/>
        </w:rPr>
        <w:br/>
      </w:r>
      <w:r w:rsidR="00E8222B">
        <w:rPr>
          <w:rFonts w:ascii="Times New Roman" w:eastAsiaTheme="minorHAnsi" w:hAnsi="Times New Roman" w:cs="Times New Roman"/>
          <w:sz w:val="28"/>
          <w:szCs w:val="28"/>
        </w:rPr>
        <w:t>920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351,72 тыс. рублей, в том числе за счет средств: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федерального бюджета – 43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629,66 тыс. рублей, в том числе по годам: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2024 году – 7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303,35 тыс. рублей;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2025 году – 8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703,42 тыс. рублей;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2026 году – 27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003,19 тыс. рублей;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в 2027 году – 619,71 тыс. рублей;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бю</w:t>
      </w:r>
      <w:r w:rsidR="00E8222B">
        <w:rPr>
          <w:rFonts w:ascii="Times New Roman" w:eastAsiaTheme="minorHAnsi" w:hAnsi="Times New Roman" w:cs="Times New Roman"/>
          <w:sz w:val="28"/>
          <w:szCs w:val="28"/>
        </w:rPr>
        <w:t>джета Ставропольского края – 14</w:t>
      </w:r>
      <w:r w:rsidRPr="001E7D26">
        <w:rPr>
          <w:rFonts w:ascii="Times New Roman" w:eastAsiaTheme="minorHAnsi" w:hAnsi="Times New Roman" w:cs="Times New Roman"/>
          <w:sz w:val="28"/>
          <w:szCs w:val="28"/>
        </w:rPr>
        <w:t>700,46 тыс. рублей, в том числе по годам: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в 2024 году – 359,84 тыс. рублей;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2025 году – 13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634,38 тыс. рублей;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в 2026 году – 486,45 тыс. рублей;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в 2027 году – 219,79 тыс. рублей;</w:t>
      </w:r>
    </w:p>
    <w:p w:rsidR="001E7D26" w:rsidRPr="001E7D26" w:rsidRDefault="001E7D26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E7D26">
        <w:rPr>
          <w:rFonts w:ascii="Times New Roman" w:eastAsiaTheme="minorHAnsi" w:hAnsi="Times New Roman" w:cs="Times New Roman"/>
          <w:sz w:val="28"/>
          <w:szCs w:val="28"/>
        </w:rPr>
        <w:t>бюджета Шпако</w:t>
      </w:r>
      <w:r w:rsidR="00E8222B">
        <w:rPr>
          <w:rFonts w:ascii="Times New Roman" w:eastAsiaTheme="minorHAnsi" w:hAnsi="Times New Roman" w:cs="Times New Roman"/>
          <w:sz w:val="28"/>
          <w:szCs w:val="28"/>
        </w:rPr>
        <w:t>вского муниципального округа – 862</w:t>
      </w:r>
      <w:r w:rsidRPr="001E7D26">
        <w:rPr>
          <w:rFonts w:ascii="Times New Roman" w:eastAsiaTheme="minorHAnsi" w:hAnsi="Times New Roman" w:cs="Times New Roman"/>
          <w:sz w:val="28"/>
          <w:szCs w:val="28"/>
        </w:rPr>
        <w:t xml:space="preserve">021,60 тыс. рублей, </w:t>
      </w:r>
      <w:r w:rsidR="00E8222B">
        <w:rPr>
          <w:rFonts w:ascii="Times New Roman" w:eastAsiaTheme="minorHAnsi" w:hAnsi="Times New Roman" w:cs="Times New Roman"/>
          <w:sz w:val="28"/>
          <w:szCs w:val="28"/>
        </w:rPr>
        <w:br/>
      </w:r>
      <w:r w:rsidRPr="001E7D26">
        <w:rPr>
          <w:rFonts w:ascii="Times New Roman" w:eastAsiaTheme="minorHAnsi" w:hAnsi="Times New Roman" w:cs="Times New Roman"/>
          <w:sz w:val="28"/>
          <w:szCs w:val="28"/>
        </w:rPr>
        <w:t>в том числе по годам: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2024 году – 209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705,83 тыс. рублей;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2025 году – 261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248,63тыс. рублей;</w:t>
      </w:r>
    </w:p>
    <w:p w:rsidR="001E7D26" w:rsidRPr="001E7D26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2026 году – 195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533,57 тыс. рублей;</w:t>
      </w:r>
    </w:p>
    <w:p w:rsidR="00F23080" w:rsidRDefault="00E8222B" w:rsidP="001E7D26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2027 году – 195</w:t>
      </w:r>
      <w:r w:rsidR="001E7D26" w:rsidRPr="001E7D26">
        <w:rPr>
          <w:rFonts w:ascii="Times New Roman" w:eastAsiaTheme="minorHAnsi" w:hAnsi="Times New Roman" w:cs="Times New Roman"/>
          <w:sz w:val="28"/>
          <w:szCs w:val="28"/>
        </w:rPr>
        <w:t>533,57 тыс. рублей</w:t>
      </w:r>
      <w:r w:rsidR="00F23080" w:rsidRPr="00F2308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360759" w:rsidRDefault="00360759" w:rsidP="00F2308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0B7332">
        <w:rPr>
          <w:rFonts w:ascii="Times New Roman" w:hAnsi="Times New Roman" w:cs="Times New Roman"/>
          <w:sz w:val="28"/>
          <w:szCs w:val="28"/>
        </w:rPr>
        <w:t xml:space="preserve">аммы представлено в </w:t>
      </w:r>
      <w:r w:rsidR="004814A7" w:rsidRPr="00C83E07">
        <w:rPr>
          <w:rFonts w:ascii="Times New Roman" w:hAnsi="Times New Roman" w:cs="Times New Roman"/>
          <w:sz w:val="28"/>
          <w:szCs w:val="28"/>
        </w:rPr>
        <w:t>п</w:t>
      </w:r>
      <w:r w:rsidRPr="00C83E07">
        <w:rPr>
          <w:rFonts w:ascii="Times New Roman" w:hAnsi="Times New Roman" w:cs="Times New Roman"/>
          <w:sz w:val="28"/>
          <w:szCs w:val="28"/>
        </w:rPr>
        <w:t>риложении</w:t>
      </w:r>
      <w:r w:rsid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="000B7332" w:rsidRP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</w:rPr>
        <w:t xml:space="preserve">к </w:t>
      </w:r>
      <w:r w:rsidR="00E8222B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0B7332">
        <w:rPr>
          <w:rFonts w:ascii="Times New Roman" w:hAnsi="Times New Roman" w:cs="Times New Roman"/>
          <w:sz w:val="28"/>
          <w:szCs w:val="28"/>
        </w:rPr>
        <w:t>Программе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9B6FD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</w:t>
      </w:r>
      <w:r w:rsidR="00E8222B"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124E" w:rsidRPr="00B3124E" w:rsidRDefault="00A21B57" w:rsidP="00B312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1B57">
        <w:rPr>
          <w:rFonts w:ascii="Times New Roman" w:hAnsi="Times New Roman" w:cs="Times New Roman"/>
          <w:sz w:val="28"/>
          <w:szCs w:val="28"/>
          <w:lang w:val="ru-RU"/>
        </w:rPr>
        <w:t xml:space="preserve">Перечень основных мероприятий Программы представлен в приложении № 4 к </w:t>
      </w:r>
      <w:r w:rsidR="00E8222B">
        <w:rPr>
          <w:rFonts w:ascii="Times New Roman" w:hAnsi="Times New Roman" w:cs="Times New Roman"/>
          <w:sz w:val="28"/>
          <w:szCs w:val="28"/>
          <w:lang w:val="ru-RU"/>
        </w:rPr>
        <w:t xml:space="preserve">настоящей </w:t>
      </w:r>
      <w:r w:rsidRPr="00A21B57">
        <w:rPr>
          <w:rFonts w:ascii="Times New Roman" w:hAnsi="Times New Roman" w:cs="Times New Roman"/>
          <w:sz w:val="28"/>
          <w:szCs w:val="28"/>
          <w:lang w:val="ru-RU"/>
        </w:rPr>
        <w:t>Программе.</w:t>
      </w:r>
    </w:p>
    <w:p w:rsidR="00B3124E" w:rsidRDefault="00B3124E" w:rsidP="00E8222B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3124E" w:rsidRDefault="00B3124E" w:rsidP="00E8222B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3124E" w:rsidRDefault="00B3124E" w:rsidP="00E8222B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492F39" w:rsidRDefault="00E33DB4" w:rsidP="00E33DB4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492F39" w:rsidSect="005C1E93">
      <w:headerReference w:type="default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72B" w:rsidRDefault="00B9472B" w:rsidP="00312CB3">
      <w:pPr>
        <w:spacing w:after="0"/>
      </w:pPr>
      <w:r>
        <w:separator/>
      </w:r>
    </w:p>
  </w:endnote>
  <w:endnote w:type="continuationSeparator" w:id="0">
    <w:p w:rsidR="00B9472B" w:rsidRDefault="00B9472B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72B" w:rsidRDefault="00B9472B" w:rsidP="00312CB3">
      <w:pPr>
        <w:spacing w:after="0"/>
      </w:pPr>
      <w:r>
        <w:separator/>
      </w:r>
    </w:p>
  </w:footnote>
  <w:footnote w:type="continuationSeparator" w:id="0">
    <w:p w:rsidR="00B9472B" w:rsidRDefault="00B9472B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-556936110"/>
      <w:docPartObj>
        <w:docPartGallery w:val="Page Numbers (Top of Page)"/>
        <w:docPartUnique/>
      </w:docPartObj>
    </w:sdtPr>
    <w:sdtEndPr/>
    <w:sdtContent>
      <w:p w:rsidR="00AB5FE1" w:rsidRPr="005C1E93" w:rsidRDefault="00AB5FE1">
        <w:pPr>
          <w:pStyle w:val="a9"/>
          <w:jc w:val="center"/>
          <w:rPr>
            <w:rFonts w:ascii="Times New Roman" w:hAnsi="Times New Roman" w:cs="Times New Roman"/>
            <w:sz w:val="28"/>
          </w:rPr>
        </w:pPr>
        <w:r w:rsidRPr="005C1E93">
          <w:rPr>
            <w:rFonts w:ascii="Times New Roman" w:hAnsi="Times New Roman" w:cs="Times New Roman"/>
            <w:sz w:val="28"/>
          </w:rPr>
          <w:fldChar w:fldCharType="begin"/>
        </w:r>
        <w:r w:rsidRPr="005C1E93">
          <w:rPr>
            <w:rFonts w:ascii="Times New Roman" w:hAnsi="Times New Roman" w:cs="Times New Roman"/>
            <w:sz w:val="28"/>
          </w:rPr>
          <w:instrText>PAGE   \* MERGEFORMAT</w:instrText>
        </w:r>
        <w:r w:rsidRPr="005C1E93">
          <w:rPr>
            <w:rFonts w:ascii="Times New Roman" w:hAnsi="Times New Roman" w:cs="Times New Roman"/>
            <w:sz w:val="28"/>
          </w:rPr>
          <w:fldChar w:fldCharType="separate"/>
        </w:r>
        <w:r w:rsidR="001638C4" w:rsidRPr="001638C4">
          <w:rPr>
            <w:rFonts w:ascii="Times New Roman" w:hAnsi="Times New Roman" w:cs="Times New Roman"/>
            <w:noProof/>
            <w:sz w:val="28"/>
            <w:lang w:val="ru-RU"/>
          </w:rPr>
          <w:t>2</w:t>
        </w:r>
        <w:r w:rsidRPr="005C1E9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4E77"/>
    <w:rsid w:val="00025891"/>
    <w:rsid w:val="00027535"/>
    <w:rsid w:val="00032CBE"/>
    <w:rsid w:val="000369A6"/>
    <w:rsid w:val="000433D2"/>
    <w:rsid w:val="00052FBE"/>
    <w:rsid w:val="00053E05"/>
    <w:rsid w:val="00055AF6"/>
    <w:rsid w:val="0005737F"/>
    <w:rsid w:val="0006193B"/>
    <w:rsid w:val="00083AF7"/>
    <w:rsid w:val="000A5F37"/>
    <w:rsid w:val="000B31BA"/>
    <w:rsid w:val="000B7332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4FAC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38C4"/>
    <w:rsid w:val="00165DE6"/>
    <w:rsid w:val="00181D2C"/>
    <w:rsid w:val="00183C3F"/>
    <w:rsid w:val="00190542"/>
    <w:rsid w:val="00190714"/>
    <w:rsid w:val="00192270"/>
    <w:rsid w:val="001A0FE0"/>
    <w:rsid w:val="001A244D"/>
    <w:rsid w:val="001A4C13"/>
    <w:rsid w:val="001A537B"/>
    <w:rsid w:val="001B2BA3"/>
    <w:rsid w:val="001B748D"/>
    <w:rsid w:val="001C4CC7"/>
    <w:rsid w:val="001D1D13"/>
    <w:rsid w:val="001D7275"/>
    <w:rsid w:val="001E18A8"/>
    <w:rsid w:val="001E796C"/>
    <w:rsid w:val="001E7D26"/>
    <w:rsid w:val="001F4989"/>
    <w:rsid w:val="00204AB0"/>
    <w:rsid w:val="00207AE1"/>
    <w:rsid w:val="00207F35"/>
    <w:rsid w:val="00212B7D"/>
    <w:rsid w:val="002317F3"/>
    <w:rsid w:val="0024343C"/>
    <w:rsid w:val="002525A7"/>
    <w:rsid w:val="00255A11"/>
    <w:rsid w:val="0026038F"/>
    <w:rsid w:val="00261858"/>
    <w:rsid w:val="00263DAA"/>
    <w:rsid w:val="00267E1F"/>
    <w:rsid w:val="0027061E"/>
    <w:rsid w:val="00272D8B"/>
    <w:rsid w:val="00277C80"/>
    <w:rsid w:val="00277F95"/>
    <w:rsid w:val="00282869"/>
    <w:rsid w:val="00287489"/>
    <w:rsid w:val="002876AD"/>
    <w:rsid w:val="0029352C"/>
    <w:rsid w:val="00297999"/>
    <w:rsid w:val="002A4549"/>
    <w:rsid w:val="002B5D0F"/>
    <w:rsid w:val="002B6EA9"/>
    <w:rsid w:val="002D1D3A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2CBB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11975"/>
    <w:rsid w:val="00420D25"/>
    <w:rsid w:val="00437767"/>
    <w:rsid w:val="00441572"/>
    <w:rsid w:val="00451CD0"/>
    <w:rsid w:val="00462DBD"/>
    <w:rsid w:val="00463D85"/>
    <w:rsid w:val="00473608"/>
    <w:rsid w:val="00474BA1"/>
    <w:rsid w:val="00476229"/>
    <w:rsid w:val="004775A2"/>
    <w:rsid w:val="004814A7"/>
    <w:rsid w:val="00484BF6"/>
    <w:rsid w:val="004868EE"/>
    <w:rsid w:val="00490829"/>
    <w:rsid w:val="00492F3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1CA9"/>
    <w:rsid w:val="00502EAD"/>
    <w:rsid w:val="005033C9"/>
    <w:rsid w:val="00507665"/>
    <w:rsid w:val="00516ACA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93174"/>
    <w:rsid w:val="005A44F4"/>
    <w:rsid w:val="005A553B"/>
    <w:rsid w:val="005A7490"/>
    <w:rsid w:val="005A783E"/>
    <w:rsid w:val="005B4537"/>
    <w:rsid w:val="005C061E"/>
    <w:rsid w:val="005C0D21"/>
    <w:rsid w:val="005C1E93"/>
    <w:rsid w:val="005E179E"/>
    <w:rsid w:val="005E2E61"/>
    <w:rsid w:val="005E3A4C"/>
    <w:rsid w:val="005F5281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4611"/>
    <w:rsid w:val="00655E74"/>
    <w:rsid w:val="006601FF"/>
    <w:rsid w:val="006611C9"/>
    <w:rsid w:val="006651D4"/>
    <w:rsid w:val="0066523E"/>
    <w:rsid w:val="00670584"/>
    <w:rsid w:val="0067209C"/>
    <w:rsid w:val="00672BB5"/>
    <w:rsid w:val="0067551C"/>
    <w:rsid w:val="00676C7B"/>
    <w:rsid w:val="00680B67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56BA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D6231"/>
    <w:rsid w:val="007E0E8C"/>
    <w:rsid w:val="007E4609"/>
    <w:rsid w:val="007E6325"/>
    <w:rsid w:val="007E7F72"/>
    <w:rsid w:val="007F62F8"/>
    <w:rsid w:val="007F662D"/>
    <w:rsid w:val="00805140"/>
    <w:rsid w:val="00815313"/>
    <w:rsid w:val="00815BB9"/>
    <w:rsid w:val="00815DBE"/>
    <w:rsid w:val="0081722D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A148B"/>
    <w:rsid w:val="008A3B96"/>
    <w:rsid w:val="008B302C"/>
    <w:rsid w:val="008B58F9"/>
    <w:rsid w:val="008B5D8A"/>
    <w:rsid w:val="008C061E"/>
    <w:rsid w:val="008C58BB"/>
    <w:rsid w:val="008C7590"/>
    <w:rsid w:val="008D53D8"/>
    <w:rsid w:val="008D6EAE"/>
    <w:rsid w:val="008D798E"/>
    <w:rsid w:val="008E0558"/>
    <w:rsid w:val="008E6B76"/>
    <w:rsid w:val="008F1249"/>
    <w:rsid w:val="009053FC"/>
    <w:rsid w:val="00906FED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0116"/>
    <w:rsid w:val="00962BF9"/>
    <w:rsid w:val="00966D52"/>
    <w:rsid w:val="009678CE"/>
    <w:rsid w:val="00972A5C"/>
    <w:rsid w:val="009813DE"/>
    <w:rsid w:val="009937A2"/>
    <w:rsid w:val="009940AA"/>
    <w:rsid w:val="00995ECE"/>
    <w:rsid w:val="009B01A1"/>
    <w:rsid w:val="009B63CB"/>
    <w:rsid w:val="009B6FD1"/>
    <w:rsid w:val="009C506B"/>
    <w:rsid w:val="009C5FC5"/>
    <w:rsid w:val="009D10A9"/>
    <w:rsid w:val="009D22C9"/>
    <w:rsid w:val="009D7355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1B57"/>
    <w:rsid w:val="00A22309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97AE4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3124E"/>
    <w:rsid w:val="00B33F02"/>
    <w:rsid w:val="00B4013F"/>
    <w:rsid w:val="00B42BDC"/>
    <w:rsid w:val="00B452C3"/>
    <w:rsid w:val="00B54734"/>
    <w:rsid w:val="00B57B77"/>
    <w:rsid w:val="00B61EC4"/>
    <w:rsid w:val="00B672D8"/>
    <w:rsid w:val="00B71EF9"/>
    <w:rsid w:val="00B76E77"/>
    <w:rsid w:val="00B8118A"/>
    <w:rsid w:val="00B82513"/>
    <w:rsid w:val="00B92358"/>
    <w:rsid w:val="00B93A90"/>
    <w:rsid w:val="00B9472B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6CB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347E"/>
    <w:rsid w:val="00C0509B"/>
    <w:rsid w:val="00C06757"/>
    <w:rsid w:val="00C105F1"/>
    <w:rsid w:val="00C11373"/>
    <w:rsid w:val="00C16C49"/>
    <w:rsid w:val="00C202CB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13D8"/>
    <w:rsid w:val="00CF74B8"/>
    <w:rsid w:val="00D01C66"/>
    <w:rsid w:val="00D14600"/>
    <w:rsid w:val="00D17887"/>
    <w:rsid w:val="00D21ECC"/>
    <w:rsid w:val="00D33864"/>
    <w:rsid w:val="00D355D8"/>
    <w:rsid w:val="00D37818"/>
    <w:rsid w:val="00D41E36"/>
    <w:rsid w:val="00D4484B"/>
    <w:rsid w:val="00D44DE0"/>
    <w:rsid w:val="00D45191"/>
    <w:rsid w:val="00D527EF"/>
    <w:rsid w:val="00D54EE1"/>
    <w:rsid w:val="00D61198"/>
    <w:rsid w:val="00D63AF0"/>
    <w:rsid w:val="00D6608C"/>
    <w:rsid w:val="00D7094B"/>
    <w:rsid w:val="00D71C15"/>
    <w:rsid w:val="00D7486F"/>
    <w:rsid w:val="00D8515D"/>
    <w:rsid w:val="00D90891"/>
    <w:rsid w:val="00D90DDC"/>
    <w:rsid w:val="00DA32F8"/>
    <w:rsid w:val="00DB0133"/>
    <w:rsid w:val="00DB0CDB"/>
    <w:rsid w:val="00DB417E"/>
    <w:rsid w:val="00DC4589"/>
    <w:rsid w:val="00DC5069"/>
    <w:rsid w:val="00DD0AFD"/>
    <w:rsid w:val="00DD2D9D"/>
    <w:rsid w:val="00DD472E"/>
    <w:rsid w:val="00DE01F5"/>
    <w:rsid w:val="00DE47DD"/>
    <w:rsid w:val="00DF101D"/>
    <w:rsid w:val="00DF523D"/>
    <w:rsid w:val="00E031F2"/>
    <w:rsid w:val="00E03885"/>
    <w:rsid w:val="00E119C2"/>
    <w:rsid w:val="00E12E06"/>
    <w:rsid w:val="00E1473F"/>
    <w:rsid w:val="00E16960"/>
    <w:rsid w:val="00E173BC"/>
    <w:rsid w:val="00E175DA"/>
    <w:rsid w:val="00E312DA"/>
    <w:rsid w:val="00E3179B"/>
    <w:rsid w:val="00E33DB4"/>
    <w:rsid w:val="00E33EFE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222B"/>
    <w:rsid w:val="00E82BF4"/>
    <w:rsid w:val="00E833B1"/>
    <w:rsid w:val="00E910A0"/>
    <w:rsid w:val="00E93856"/>
    <w:rsid w:val="00E94605"/>
    <w:rsid w:val="00E953A0"/>
    <w:rsid w:val="00EA5205"/>
    <w:rsid w:val="00EA7143"/>
    <w:rsid w:val="00EB7C63"/>
    <w:rsid w:val="00EC5C3D"/>
    <w:rsid w:val="00ED092D"/>
    <w:rsid w:val="00ED0B54"/>
    <w:rsid w:val="00ED1BCE"/>
    <w:rsid w:val="00ED2593"/>
    <w:rsid w:val="00ED2D8A"/>
    <w:rsid w:val="00EE195A"/>
    <w:rsid w:val="00EE7AA8"/>
    <w:rsid w:val="00EE7F8B"/>
    <w:rsid w:val="00EF14C2"/>
    <w:rsid w:val="00EF478E"/>
    <w:rsid w:val="00F019F1"/>
    <w:rsid w:val="00F05C75"/>
    <w:rsid w:val="00F07FC0"/>
    <w:rsid w:val="00F10288"/>
    <w:rsid w:val="00F17610"/>
    <w:rsid w:val="00F20B5E"/>
    <w:rsid w:val="00F229A9"/>
    <w:rsid w:val="00F22C4E"/>
    <w:rsid w:val="00F23080"/>
    <w:rsid w:val="00F2492D"/>
    <w:rsid w:val="00F33CFB"/>
    <w:rsid w:val="00F41F85"/>
    <w:rsid w:val="00F424A7"/>
    <w:rsid w:val="00F44B82"/>
    <w:rsid w:val="00F44F29"/>
    <w:rsid w:val="00F47268"/>
    <w:rsid w:val="00F56A6A"/>
    <w:rsid w:val="00F56DD0"/>
    <w:rsid w:val="00F57D6A"/>
    <w:rsid w:val="00F6029F"/>
    <w:rsid w:val="00F6123E"/>
    <w:rsid w:val="00F61645"/>
    <w:rsid w:val="00F62105"/>
    <w:rsid w:val="00F6394B"/>
    <w:rsid w:val="00F65394"/>
    <w:rsid w:val="00F710F2"/>
    <w:rsid w:val="00F7330F"/>
    <w:rsid w:val="00F74D33"/>
    <w:rsid w:val="00F75751"/>
    <w:rsid w:val="00F75A88"/>
    <w:rsid w:val="00F77516"/>
    <w:rsid w:val="00F83A89"/>
    <w:rsid w:val="00F86F26"/>
    <w:rsid w:val="00F92122"/>
    <w:rsid w:val="00FB38D5"/>
    <w:rsid w:val="00FB403E"/>
    <w:rsid w:val="00FB470F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CB39"/>
  <w15:docId w15:val="{C6B7F60E-F81B-417B-A6BE-872243D1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317674F5324B25CE62AAB8140E63185011AEF239606B1260801D654ADD791622F0ADA928B570467F0AFBs23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3F88A-BAB7-4241-8D6D-62665B70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Ковтуновская Анна Николаевна</cp:lastModifiedBy>
  <cp:revision>30</cp:revision>
  <cp:lastPrinted>2025-11-18T12:28:00Z</cp:lastPrinted>
  <dcterms:created xsi:type="dcterms:W3CDTF">2023-12-11T15:36:00Z</dcterms:created>
  <dcterms:modified xsi:type="dcterms:W3CDTF">2025-11-18T12:28:00Z</dcterms:modified>
</cp:coreProperties>
</file>